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C858E" w14:textId="77777777" w:rsidR="007C72EE" w:rsidRDefault="00E25F1C">
      <w:r w:rsidRPr="00E25F1C">
        <w:rPr>
          <w:highlight w:val="yellow"/>
        </w:rPr>
        <w:t>Thyroid Gland</w:t>
      </w:r>
    </w:p>
    <w:p w14:paraId="61EC482A" w14:textId="77777777" w:rsidR="00E25F1C" w:rsidRDefault="00E25F1C">
      <w:r>
        <w:t>Etiology and Staging</w:t>
      </w:r>
    </w:p>
    <w:p w14:paraId="40995A36" w14:textId="77777777" w:rsidR="00E25F1C" w:rsidRDefault="00E25F1C"/>
    <w:p w14:paraId="5626931F" w14:textId="77777777" w:rsidR="00E25F1C" w:rsidRDefault="00E25F1C">
      <w:r w:rsidRPr="00E25F1C">
        <w:rPr>
          <w:highlight w:val="cyan"/>
        </w:rPr>
        <w:t>Etiology</w:t>
      </w:r>
    </w:p>
    <w:p w14:paraId="20E6ED5F" w14:textId="77777777" w:rsidR="00E25F1C" w:rsidRDefault="00E25F1C">
      <w:pPr>
        <w:rPr>
          <w:vertAlign w:val="superscript"/>
        </w:rPr>
      </w:pPr>
      <w:r>
        <w:t>Although there are not very many outside factors associated with thyroid cancer, there are still a few possible things that make a person more likely to develop a tumor.</w:t>
      </w:r>
      <w:r w:rsidRPr="00E25F1C">
        <w:rPr>
          <w:vertAlign w:val="superscript"/>
        </w:rPr>
        <w:t>1</w:t>
      </w:r>
    </w:p>
    <w:p w14:paraId="562D1892" w14:textId="77777777" w:rsidR="00E25F1C" w:rsidRDefault="00E25F1C" w:rsidP="00E25F1C">
      <w:pPr>
        <w:pStyle w:val="ListParagraph"/>
        <w:numPr>
          <w:ilvl w:val="0"/>
          <w:numId w:val="1"/>
        </w:numPr>
      </w:pPr>
      <w:r>
        <w:t>Gender and Age</w:t>
      </w:r>
    </w:p>
    <w:p w14:paraId="1B1488AF" w14:textId="77777777" w:rsidR="00E25F1C" w:rsidRDefault="00E25F1C" w:rsidP="00E25F1C">
      <w:pPr>
        <w:pStyle w:val="ListParagraph"/>
        <w:numPr>
          <w:ilvl w:val="0"/>
          <w:numId w:val="1"/>
        </w:numPr>
      </w:pPr>
      <w:r>
        <w:t>Radiation</w:t>
      </w:r>
    </w:p>
    <w:p w14:paraId="7DCC6DC6" w14:textId="77777777" w:rsidR="00E25F1C" w:rsidRDefault="00E25F1C" w:rsidP="00E25F1C">
      <w:pPr>
        <w:pStyle w:val="ListParagraph"/>
        <w:numPr>
          <w:ilvl w:val="0"/>
          <w:numId w:val="1"/>
        </w:numPr>
      </w:pPr>
      <w:r>
        <w:t>Low Iodine in Diet</w:t>
      </w:r>
    </w:p>
    <w:p w14:paraId="269C3AB8" w14:textId="77777777" w:rsidR="00E25F1C" w:rsidRDefault="00E25F1C" w:rsidP="00E25F1C">
      <w:pPr>
        <w:pStyle w:val="ListParagraph"/>
        <w:numPr>
          <w:ilvl w:val="0"/>
          <w:numId w:val="1"/>
        </w:numPr>
      </w:pPr>
      <w:r>
        <w:t>Family History</w:t>
      </w:r>
    </w:p>
    <w:p w14:paraId="52856D00" w14:textId="77777777" w:rsidR="00E25F1C" w:rsidRDefault="00E25F1C" w:rsidP="00E25F1C"/>
    <w:p w14:paraId="63B36FC4" w14:textId="77777777" w:rsidR="00E25F1C" w:rsidRDefault="00E25F1C" w:rsidP="00E25F1C">
      <w:r w:rsidRPr="00E25F1C">
        <w:rPr>
          <w:highlight w:val="cyan"/>
        </w:rPr>
        <w:t>Staging</w:t>
      </w:r>
    </w:p>
    <w:p w14:paraId="75D39914" w14:textId="77777777" w:rsidR="000B28F4" w:rsidRDefault="000B28F4" w:rsidP="00E25F1C">
      <w:r>
        <w:t>American Joint Committee on Cancer Staging System for Thyroid Cancer.</w:t>
      </w:r>
      <w:r w:rsidRPr="000B28F4">
        <w:rPr>
          <w:vertAlign w:val="superscript"/>
        </w:rPr>
        <w:t>2</w:t>
      </w:r>
    </w:p>
    <w:p w14:paraId="556FFC51" w14:textId="52DCBCF8" w:rsidR="00C8592D" w:rsidRDefault="00C8592D" w:rsidP="00E25F1C">
      <w:r>
        <w:t>TNM</w:t>
      </w:r>
    </w:p>
    <w:p w14:paraId="2B5ABBA0" w14:textId="4CEE0636" w:rsidR="00C8592D" w:rsidRDefault="00C8592D" w:rsidP="00E25F1C">
      <w:r>
        <w:t>Primary Tumor (T)</w:t>
      </w:r>
    </w:p>
    <w:p w14:paraId="76AE52D1" w14:textId="2323F188" w:rsidR="008E7783" w:rsidRDefault="008E7783" w:rsidP="00E25F1C">
      <w:r>
        <w:t>TX – Primary tumor cannot be assessed.</w:t>
      </w:r>
    </w:p>
    <w:p w14:paraId="27026D32" w14:textId="5518A346" w:rsidR="008E7783" w:rsidRDefault="008E7783" w:rsidP="00E25F1C">
      <w:r>
        <w:t>T0 – There is no evidence of the primary tumor.</w:t>
      </w:r>
    </w:p>
    <w:p w14:paraId="2DA95B19" w14:textId="4624865D" w:rsidR="008E7783" w:rsidRDefault="008E7783" w:rsidP="00E25F1C">
      <w:r>
        <w:t>T1 – Tumor is 2cm or less in the greatest dimension.</w:t>
      </w:r>
    </w:p>
    <w:p w14:paraId="7D91317D" w14:textId="674F32D3" w:rsidR="008E7783" w:rsidRDefault="008E7783" w:rsidP="00E25F1C">
      <w:r>
        <w:t xml:space="preserve">   T1a – Tumor is 1cm or less.</w:t>
      </w:r>
    </w:p>
    <w:p w14:paraId="6DB22C02" w14:textId="4D4107D0" w:rsidR="008E7783" w:rsidRDefault="008E7783" w:rsidP="00E25F1C">
      <w:r>
        <w:t xml:space="preserve">   T1b – Tumor is more than 1cm but no greater than 2cm, and limited to the thyroid.</w:t>
      </w:r>
    </w:p>
    <w:p w14:paraId="1FCE6D3A" w14:textId="3C9B4DCC" w:rsidR="008E7783" w:rsidRDefault="008E7783" w:rsidP="00E25F1C">
      <w:r>
        <w:t>T2 – Tumor is more than 2cm but no more than 4cm in the greatest dimension, and also limited to the thyroid.</w:t>
      </w:r>
    </w:p>
    <w:p w14:paraId="7BF9E38B" w14:textId="5D32A678" w:rsidR="008E7783" w:rsidRDefault="008E7783" w:rsidP="00E25F1C">
      <w:r>
        <w:t>T3 – Tumor is more than 4cm in the greatest dimension but also limited to the thyroid.</w:t>
      </w:r>
    </w:p>
    <w:p w14:paraId="6B55FF5E" w14:textId="637E7E33" w:rsidR="008E7783" w:rsidRDefault="008E7783" w:rsidP="00E25F1C">
      <w:r>
        <w:t>T4a – Moderately advanced disease.  Any tumor existing beyond the thyroid to invade other structures.</w:t>
      </w:r>
    </w:p>
    <w:p w14:paraId="17F66B49" w14:textId="070E4C39" w:rsidR="008E7783" w:rsidRDefault="008E7783" w:rsidP="00E25F1C">
      <w:r>
        <w:t>T4b – Very advanced disease.  Any kind of tumor that invades vertebral bodies or vessels.</w:t>
      </w:r>
    </w:p>
    <w:p w14:paraId="0C2BCAC3" w14:textId="77777777" w:rsidR="008E7783" w:rsidRDefault="008E7783" w:rsidP="00E25F1C"/>
    <w:p w14:paraId="794A59BF" w14:textId="44EB9394" w:rsidR="00C8592D" w:rsidRDefault="00C8592D" w:rsidP="00E25F1C">
      <w:r>
        <w:t>Regional Lymph Nodes (N)</w:t>
      </w:r>
    </w:p>
    <w:p w14:paraId="4A8ECEB8" w14:textId="41AA79FB" w:rsidR="008E7783" w:rsidRDefault="008E7783" w:rsidP="00E25F1C">
      <w:r>
        <w:t>NX – Regional lymph nodes that cannot be assessed.</w:t>
      </w:r>
    </w:p>
    <w:p w14:paraId="47FCA09D" w14:textId="310FC652" w:rsidR="008E7783" w:rsidRDefault="008E7783" w:rsidP="00E25F1C">
      <w:r>
        <w:t>N0 – No regional lymph node spread.</w:t>
      </w:r>
    </w:p>
    <w:p w14:paraId="00943FA1" w14:textId="0507A248" w:rsidR="008E7783" w:rsidRDefault="008E7783" w:rsidP="00E25F1C">
      <w:r>
        <w:t>N1 – Regional lymph node spread.</w:t>
      </w:r>
    </w:p>
    <w:p w14:paraId="6EE291FE" w14:textId="4F10B25A" w:rsidR="008E7783" w:rsidRDefault="008E7783" w:rsidP="00E25F1C">
      <w:r>
        <w:t xml:space="preserve">   N1a – Metastasis to level VI (pretracheal, paratracheal, and prelaryngeal lymph nodes)</w:t>
      </w:r>
    </w:p>
    <w:p w14:paraId="4E9717E9" w14:textId="16183FA8" w:rsidR="008E7783" w:rsidRDefault="008E7783" w:rsidP="00E25F1C">
      <w:r>
        <w:t xml:space="preserve">   N1b – Metastasis to unilateral, bilateral, or contralateral lymph nodes.</w:t>
      </w:r>
    </w:p>
    <w:p w14:paraId="7D7895D0" w14:textId="77777777" w:rsidR="008E7783" w:rsidRDefault="008E7783" w:rsidP="00E25F1C"/>
    <w:p w14:paraId="2A89F248" w14:textId="1C896278" w:rsidR="00C8592D" w:rsidRDefault="00C8592D" w:rsidP="00E25F1C">
      <w:r>
        <w:t>Distant Metastasis (M)</w:t>
      </w:r>
    </w:p>
    <w:p w14:paraId="3B4EC382" w14:textId="01366C5C" w:rsidR="008E7783" w:rsidRDefault="008E7783" w:rsidP="00E25F1C">
      <w:r>
        <w:t>M0 – No distant metastasis present.</w:t>
      </w:r>
    </w:p>
    <w:p w14:paraId="1D8B39D5" w14:textId="6378374D" w:rsidR="008E7783" w:rsidRDefault="008E7783" w:rsidP="00E25F1C">
      <w:r>
        <w:t>M1 – Distant metastasis.</w:t>
      </w:r>
      <w:bookmarkStart w:id="0" w:name="_GoBack"/>
      <w:bookmarkEnd w:id="0"/>
    </w:p>
    <w:p w14:paraId="442F8A64" w14:textId="77777777" w:rsidR="00C8592D" w:rsidRDefault="00C8592D" w:rsidP="00E25F1C"/>
    <w:p w14:paraId="51A47D2A" w14:textId="77777777" w:rsidR="000B28F4" w:rsidRDefault="000B28F4" w:rsidP="00E25F1C">
      <w:r>
        <w:t>Papillary or Follicular (Differentiated)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0B28F4" w14:paraId="3D164032" w14:textId="77777777" w:rsidTr="000B28F4">
        <w:tc>
          <w:tcPr>
            <w:tcW w:w="2214" w:type="dxa"/>
          </w:tcPr>
          <w:p w14:paraId="2E62997D" w14:textId="77777777" w:rsidR="000B28F4" w:rsidRDefault="000B28F4" w:rsidP="00E25F1C">
            <w:r>
              <w:t>Stage I</w:t>
            </w:r>
          </w:p>
        </w:tc>
        <w:tc>
          <w:tcPr>
            <w:tcW w:w="2214" w:type="dxa"/>
          </w:tcPr>
          <w:p w14:paraId="17A71319" w14:textId="77777777" w:rsidR="000B28F4" w:rsidRDefault="000B28F4" w:rsidP="00E25F1C">
            <w:r>
              <w:t>T1</w:t>
            </w:r>
          </w:p>
        </w:tc>
        <w:tc>
          <w:tcPr>
            <w:tcW w:w="2214" w:type="dxa"/>
          </w:tcPr>
          <w:p w14:paraId="7F9472E1" w14:textId="77777777" w:rsidR="000B28F4" w:rsidRDefault="000B28F4" w:rsidP="00E25F1C">
            <w:r>
              <w:t>N0</w:t>
            </w:r>
          </w:p>
        </w:tc>
        <w:tc>
          <w:tcPr>
            <w:tcW w:w="2214" w:type="dxa"/>
          </w:tcPr>
          <w:p w14:paraId="7D0828E8" w14:textId="77777777" w:rsidR="000B28F4" w:rsidRDefault="000B28F4" w:rsidP="00E25F1C">
            <w:r>
              <w:t>M0</w:t>
            </w:r>
          </w:p>
        </w:tc>
      </w:tr>
      <w:tr w:rsidR="000B28F4" w14:paraId="6891CE83" w14:textId="77777777" w:rsidTr="000B28F4">
        <w:tc>
          <w:tcPr>
            <w:tcW w:w="2214" w:type="dxa"/>
          </w:tcPr>
          <w:p w14:paraId="19A99801" w14:textId="77777777" w:rsidR="000B28F4" w:rsidRDefault="000B28F4" w:rsidP="00E25F1C">
            <w:r>
              <w:t>Stage II</w:t>
            </w:r>
          </w:p>
        </w:tc>
        <w:tc>
          <w:tcPr>
            <w:tcW w:w="2214" w:type="dxa"/>
          </w:tcPr>
          <w:p w14:paraId="1A39300A" w14:textId="77777777" w:rsidR="000B28F4" w:rsidRDefault="000B28F4" w:rsidP="00E25F1C">
            <w:r>
              <w:t>T2</w:t>
            </w:r>
          </w:p>
        </w:tc>
        <w:tc>
          <w:tcPr>
            <w:tcW w:w="2214" w:type="dxa"/>
          </w:tcPr>
          <w:p w14:paraId="1EF4A2A9" w14:textId="77777777" w:rsidR="000B28F4" w:rsidRDefault="000B28F4" w:rsidP="00E25F1C">
            <w:r>
              <w:t>N0</w:t>
            </w:r>
          </w:p>
        </w:tc>
        <w:tc>
          <w:tcPr>
            <w:tcW w:w="2214" w:type="dxa"/>
          </w:tcPr>
          <w:p w14:paraId="2A10FB9F" w14:textId="77777777" w:rsidR="000B28F4" w:rsidRDefault="000B28F4" w:rsidP="00E25F1C">
            <w:r>
              <w:t>M0</w:t>
            </w:r>
          </w:p>
        </w:tc>
      </w:tr>
      <w:tr w:rsidR="000B28F4" w14:paraId="3A85FF7D" w14:textId="77777777" w:rsidTr="000B28F4">
        <w:tc>
          <w:tcPr>
            <w:tcW w:w="2214" w:type="dxa"/>
          </w:tcPr>
          <w:p w14:paraId="3CAC69EE" w14:textId="77777777" w:rsidR="000B28F4" w:rsidRDefault="000B28F4" w:rsidP="00E25F1C">
            <w:r>
              <w:lastRenderedPageBreak/>
              <w:t>Stage III</w:t>
            </w:r>
          </w:p>
        </w:tc>
        <w:tc>
          <w:tcPr>
            <w:tcW w:w="2214" w:type="dxa"/>
          </w:tcPr>
          <w:p w14:paraId="3D68B058" w14:textId="77777777" w:rsidR="000B28F4" w:rsidRDefault="000B28F4" w:rsidP="00E25F1C">
            <w:r>
              <w:t>T3</w:t>
            </w:r>
          </w:p>
          <w:p w14:paraId="7441F47C" w14:textId="77777777" w:rsidR="000B28F4" w:rsidRDefault="000B28F4" w:rsidP="00E25F1C">
            <w:r>
              <w:t>T1-3</w:t>
            </w:r>
          </w:p>
        </w:tc>
        <w:tc>
          <w:tcPr>
            <w:tcW w:w="2214" w:type="dxa"/>
          </w:tcPr>
          <w:p w14:paraId="214D350E" w14:textId="77777777" w:rsidR="000B28F4" w:rsidRDefault="000B28F4" w:rsidP="00E25F1C">
            <w:r>
              <w:t>N0</w:t>
            </w:r>
          </w:p>
          <w:p w14:paraId="29F9253E" w14:textId="77777777" w:rsidR="000B28F4" w:rsidRDefault="000B28F4" w:rsidP="00E25F1C">
            <w:r>
              <w:t>N1a</w:t>
            </w:r>
          </w:p>
        </w:tc>
        <w:tc>
          <w:tcPr>
            <w:tcW w:w="2214" w:type="dxa"/>
          </w:tcPr>
          <w:p w14:paraId="5616761E" w14:textId="77777777" w:rsidR="000B28F4" w:rsidRDefault="000B28F4" w:rsidP="00E25F1C">
            <w:r>
              <w:t>M0</w:t>
            </w:r>
          </w:p>
          <w:p w14:paraId="36BE3863" w14:textId="77777777" w:rsidR="000B28F4" w:rsidRDefault="000B28F4" w:rsidP="00E25F1C">
            <w:r>
              <w:t>M0</w:t>
            </w:r>
          </w:p>
        </w:tc>
      </w:tr>
      <w:tr w:rsidR="000B28F4" w14:paraId="441E3BC7" w14:textId="77777777" w:rsidTr="000B28F4">
        <w:tc>
          <w:tcPr>
            <w:tcW w:w="2214" w:type="dxa"/>
          </w:tcPr>
          <w:p w14:paraId="41A729DD" w14:textId="77777777" w:rsidR="000B28F4" w:rsidRDefault="000B28F4" w:rsidP="00E25F1C">
            <w:r>
              <w:t>Stage IVA</w:t>
            </w:r>
          </w:p>
        </w:tc>
        <w:tc>
          <w:tcPr>
            <w:tcW w:w="2214" w:type="dxa"/>
          </w:tcPr>
          <w:p w14:paraId="44FDD9C1" w14:textId="77777777" w:rsidR="000B28F4" w:rsidRDefault="000B28F4" w:rsidP="00E25F1C">
            <w:r>
              <w:t>T4a</w:t>
            </w:r>
          </w:p>
          <w:p w14:paraId="59978C1E" w14:textId="77777777" w:rsidR="000B28F4" w:rsidRDefault="000B28F4" w:rsidP="00E25F1C">
            <w:r>
              <w:t>T4a</w:t>
            </w:r>
          </w:p>
          <w:p w14:paraId="25E72DEC" w14:textId="77777777" w:rsidR="000B28F4" w:rsidRDefault="000B28F4" w:rsidP="00E25F1C">
            <w:r>
              <w:t>T1-3</w:t>
            </w:r>
          </w:p>
        </w:tc>
        <w:tc>
          <w:tcPr>
            <w:tcW w:w="2214" w:type="dxa"/>
          </w:tcPr>
          <w:p w14:paraId="30D9741A" w14:textId="77777777" w:rsidR="000B28F4" w:rsidRDefault="000B28F4" w:rsidP="00E25F1C">
            <w:r>
              <w:t>N0</w:t>
            </w:r>
          </w:p>
          <w:p w14:paraId="2147DA38" w14:textId="77777777" w:rsidR="000B28F4" w:rsidRDefault="000B28F4" w:rsidP="00E25F1C">
            <w:r>
              <w:t>N1a,b</w:t>
            </w:r>
          </w:p>
          <w:p w14:paraId="5C8B68D7" w14:textId="77777777" w:rsidR="000B28F4" w:rsidRDefault="000B28F4" w:rsidP="00E25F1C">
            <w:r>
              <w:t>N1b</w:t>
            </w:r>
          </w:p>
        </w:tc>
        <w:tc>
          <w:tcPr>
            <w:tcW w:w="2214" w:type="dxa"/>
          </w:tcPr>
          <w:p w14:paraId="6B41D96B" w14:textId="77777777" w:rsidR="000B28F4" w:rsidRDefault="000B28F4" w:rsidP="00E25F1C">
            <w:r>
              <w:t>M0</w:t>
            </w:r>
          </w:p>
          <w:p w14:paraId="583ECB7D" w14:textId="77777777" w:rsidR="000B28F4" w:rsidRDefault="000B28F4" w:rsidP="00E25F1C">
            <w:r>
              <w:t>M0</w:t>
            </w:r>
          </w:p>
          <w:p w14:paraId="7C1170B8" w14:textId="77777777" w:rsidR="000B28F4" w:rsidRDefault="000B28F4" w:rsidP="00E25F1C">
            <w:r>
              <w:t>M0</w:t>
            </w:r>
          </w:p>
        </w:tc>
      </w:tr>
      <w:tr w:rsidR="000B28F4" w14:paraId="63472BED" w14:textId="77777777" w:rsidTr="000B28F4">
        <w:tc>
          <w:tcPr>
            <w:tcW w:w="2214" w:type="dxa"/>
          </w:tcPr>
          <w:p w14:paraId="56E821B9" w14:textId="77777777" w:rsidR="000B28F4" w:rsidRDefault="000B28F4" w:rsidP="00E25F1C">
            <w:r>
              <w:t>Stage IVB</w:t>
            </w:r>
          </w:p>
        </w:tc>
        <w:tc>
          <w:tcPr>
            <w:tcW w:w="2214" w:type="dxa"/>
          </w:tcPr>
          <w:p w14:paraId="2262ADA5" w14:textId="77777777" w:rsidR="000B28F4" w:rsidRDefault="000B28F4" w:rsidP="00E25F1C">
            <w:r>
              <w:t>T4b</w:t>
            </w:r>
          </w:p>
        </w:tc>
        <w:tc>
          <w:tcPr>
            <w:tcW w:w="2214" w:type="dxa"/>
          </w:tcPr>
          <w:p w14:paraId="3EAC5AF3" w14:textId="77777777" w:rsidR="000B28F4" w:rsidRDefault="000B28F4" w:rsidP="00E25F1C">
            <w:r>
              <w:t>Any N</w:t>
            </w:r>
          </w:p>
        </w:tc>
        <w:tc>
          <w:tcPr>
            <w:tcW w:w="2214" w:type="dxa"/>
          </w:tcPr>
          <w:p w14:paraId="7529E51B" w14:textId="77777777" w:rsidR="000B28F4" w:rsidRDefault="000B28F4" w:rsidP="00E25F1C">
            <w:r>
              <w:t>M0</w:t>
            </w:r>
          </w:p>
        </w:tc>
      </w:tr>
      <w:tr w:rsidR="000B28F4" w14:paraId="5DB4E57B" w14:textId="77777777" w:rsidTr="000B28F4">
        <w:tc>
          <w:tcPr>
            <w:tcW w:w="2214" w:type="dxa"/>
          </w:tcPr>
          <w:p w14:paraId="3C6D0B53" w14:textId="77777777" w:rsidR="000B28F4" w:rsidRDefault="000B28F4" w:rsidP="00E25F1C">
            <w:r>
              <w:t>Stage IVC</w:t>
            </w:r>
          </w:p>
        </w:tc>
        <w:tc>
          <w:tcPr>
            <w:tcW w:w="2214" w:type="dxa"/>
          </w:tcPr>
          <w:p w14:paraId="3E583C07" w14:textId="77777777" w:rsidR="000B28F4" w:rsidRDefault="000B28F4" w:rsidP="00E25F1C">
            <w:r>
              <w:t>Any T</w:t>
            </w:r>
          </w:p>
        </w:tc>
        <w:tc>
          <w:tcPr>
            <w:tcW w:w="2214" w:type="dxa"/>
          </w:tcPr>
          <w:p w14:paraId="5A03C051" w14:textId="77777777" w:rsidR="000B28F4" w:rsidRDefault="000B28F4" w:rsidP="00E25F1C">
            <w:r>
              <w:t>Any N</w:t>
            </w:r>
          </w:p>
        </w:tc>
        <w:tc>
          <w:tcPr>
            <w:tcW w:w="2214" w:type="dxa"/>
          </w:tcPr>
          <w:p w14:paraId="5CF5D338" w14:textId="77777777" w:rsidR="000B28F4" w:rsidRDefault="000B28F4" w:rsidP="00E25F1C">
            <w:r>
              <w:t>M1</w:t>
            </w:r>
          </w:p>
        </w:tc>
      </w:tr>
    </w:tbl>
    <w:p w14:paraId="7FD48D3A" w14:textId="77777777" w:rsidR="000B28F4" w:rsidRDefault="000B28F4" w:rsidP="00E25F1C"/>
    <w:p w14:paraId="183AD957" w14:textId="77777777" w:rsidR="00E25F1C" w:rsidRDefault="00E25F1C" w:rsidP="00E25F1C">
      <w:r>
        <w:t>Medullary Carcinoma</w:t>
      </w:r>
    </w:p>
    <w:tbl>
      <w:tblPr>
        <w:tblStyle w:val="TableGrid"/>
        <w:tblW w:w="8928" w:type="dxa"/>
        <w:tblLook w:val="04A0" w:firstRow="1" w:lastRow="0" w:firstColumn="1" w:lastColumn="0" w:noHBand="0" w:noVBand="1"/>
      </w:tblPr>
      <w:tblGrid>
        <w:gridCol w:w="2232"/>
        <w:gridCol w:w="2232"/>
        <w:gridCol w:w="2232"/>
        <w:gridCol w:w="2232"/>
      </w:tblGrid>
      <w:tr w:rsidR="00E25F1C" w14:paraId="2DE00653" w14:textId="77777777" w:rsidTr="00E25F1C">
        <w:trPr>
          <w:trHeight w:val="231"/>
        </w:trPr>
        <w:tc>
          <w:tcPr>
            <w:tcW w:w="2232" w:type="dxa"/>
          </w:tcPr>
          <w:p w14:paraId="24B0AE68" w14:textId="77777777" w:rsidR="00E25F1C" w:rsidRDefault="00E25F1C" w:rsidP="00E25F1C">
            <w:r>
              <w:t>Stage I</w:t>
            </w:r>
          </w:p>
        </w:tc>
        <w:tc>
          <w:tcPr>
            <w:tcW w:w="2232" w:type="dxa"/>
          </w:tcPr>
          <w:p w14:paraId="291F906B" w14:textId="77777777" w:rsidR="00E25F1C" w:rsidRDefault="00E25F1C" w:rsidP="00E25F1C">
            <w:r>
              <w:t>T1</w:t>
            </w:r>
          </w:p>
        </w:tc>
        <w:tc>
          <w:tcPr>
            <w:tcW w:w="2232" w:type="dxa"/>
          </w:tcPr>
          <w:p w14:paraId="3AF41B09" w14:textId="77777777" w:rsidR="00E25F1C" w:rsidRDefault="00E25F1C" w:rsidP="00E25F1C">
            <w:r>
              <w:t>N0</w:t>
            </w:r>
          </w:p>
        </w:tc>
        <w:tc>
          <w:tcPr>
            <w:tcW w:w="2232" w:type="dxa"/>
          </w:tcPr>
          <w:p w14:paraId="41BDEAA8" w14:textId="77777777" w:rsidR="00E25F1C" w:rsidRDefault="00E25F1C" w:rsidP="00E25F1C">
            <w:r>
              <w:t>M0</w:t>
            </w:r>
          </w:p>
        </w:tc>
      </w:tr>
      <w:tr w:rsidR="00E25F1C" w14:paraId="65450CA2" w14:textId="77777777" w:rsidTr="00E25F1C">
        <w:trPr>
          <w:trHeight w:val="231"/>
        </w:trPr>
        <w:tc>
          <w:tcPr>
            <w:tcW w:w="2232" w:type="dxa"/>
          </w:tcPr>
          <w:p w14:paraId="065F6916" w14:textId="77777777" w:rsidR="00E25F1C" w:rsidRDefault="00E25F1C" w:rsidP="00E25F1C">
            <w:r>
              <w:t>Stage II</w:t>
            </w:r>
          </w:p>
        </w:tc>
        <w:tc>
          <w:tcPr>
            <w:tcW w:w="2232" w:type="dxa"/>
          </w:tcPr>
          <w:p w14:paraId="154F16AF" w14:textId="77777777" w:rsidR="00E25F1C" w:rsidRDefault="00E25F1C" w:rsidP="00E25F1C">
            <w:r>
              <w:t>T2 or T3</w:t>
            </w:r>
          </w:p>
        </w:tc>
        <w:tc>
          <w:tcPr>
            <w:tcW w:w="2232" w:type="dxa"/>
          </w:tcPr>
          <w:p w14:paraId="1625F910" w14:textId="77777777" w:rsidR="00E25F1C" w:rsidRDefault="00E25F1C" w:rsidP="00E25F1C">
            <w:r>
              <w:t>N0</w:t>
            </w:r>
          </w:p>
        </w:tc>
        <w:tc>
          <w:tcPr>
            <w:tcW w:w="2232" w:type="dxa"/>
          </w:tcPr>
          <w:p w14:paraId="49D0AB36" w14:textId="77777777" w:rsidR="00E25F1C" w:rsidRDefault="00E25F1C" w:rsidP="00E25F1C">
            <w:r>
              <w:t>M0</w:t>
            </w:r>
          </w:p>
        </w:tc>
      </w:tr>
      <w:tr w:rsidR="00E25F1C" w14:paraId="4E8BA8F6" w14:textId="77777777" w:rsidTr="00E25F1C">
        <w:trPr>
          <w:trHeight w:val="231"/>
        </w:trPr>
        <w:tc>
          <w:tcPr>
            <w:tcW w:w="2232" w:type="dxa"/>
          </w:tcPr>
          <w:p w14:paraId="250290C6" w14:textId="77777777" w:rsidR="00E25F1C" w:rsidRDefault="00E25F1C" w:rsidP="00E25F1C">
            <w:r>
              <w:t>Stage III</w:t>
            </w:r>
          </w:p>
        </w:tc>
        <w:tc>
          <w:tcPr>
            <w:tcW w:w="2232" w:type="dxa"/>
          </w:tcPr>
          <w:p w14:paraId="6E78C150" w14:textId="77777777" w:rsidR="00E25F1C" w:rsidRDefault="00E25F1C" w:rsidP="00E25F1C">
            <w:r>
              <w:t>T1-3</w:t>
            </w:r>
          </w:p>
        </w:tc>
        <w:tc>
          <w:tcPr>
            <w:tcW w:w="2232" w:type="dxa"/>
          </w:tcPr>
          <w:p w14:paraId="299CFB8C" w14:textId="77777777" w:rsidR="00E25F1C" w:rsidRDefault="00E25F1C" w:rsidP="00E25F1C">
            <w:r>
              <w:t>Na</w:t>
            </w:r>
          </w:p>
        </w:tc>
        <w:tc>
          <w:tcPr>
            <w:tcW w:w="2232" w:type="dxa"/>
          </w:tcPr>
          <w:p w14:paraId="066AE97A" w14:textId="77777777" w:rsidR="00E25F1C" w:rsidRDefault="00E25F1C" w:rsidP="00E25F1C">
            <w:r>
              <w:t>MO</w:t>
            </w:r>
          </w:p>
        </w:tc>
      </w:tr>
      <w:tr w:rsidR="00E25F1C" w14:paraId="62DEC17E" w14:textId="77777777" w:rsidTr="00E25F1C">
        <w:trPr>
          <w:trHeight w:val="693"/>
        </w:trPr>
        <w:tc>
          <w:tcPr>
            <w:tcW w:w="2232" w:type="dxa"/>
          </w:tcPr>
          <w:p w14:paraId="5EDDD5AF" w14:textId="77777777" w:rsidR="00E25F1C" w:rsidRDefault="00E25F1C" w:rsidP="00E25F1C">
            <w:r>
              <w:t>Stage IVA</w:t>
            </w:r>
          </w:p>
        </w:tc>
        <w:tc>
          <w:tcPr>
            <w:tcW w:w="2232" w:type="dxa"/>
          </w:tcPr>
          <w:p w14:paraId="7F5B7F20" w14:textId="77777777" w:rsidR="00E25F1C" w:rsidRDefault="00E25F1C" w:rsidP="00E25F1C">
            <w:r>
              <w:t>T4a</w:t>
            </w:r>
          </w:p>
          <w:p w14:paraId="7428E5AF" w14:textId="77777777" w:rsidR="00E25F1C" w:rsidRDefault="00E25F1C" w:rsidP="00E25F1C">
            <w:r>
              <w:t>T4a</w:t>
            </w:r>
          </w:p>
          <w:p w14:paraId="60005C8A" w14:textId="77777777" w:rsidR="00E25F1C" w:rsidRDefault="00E25F1C" w:rsidP="00E25F1C">
            <w:r>
              <w:t>T1-3</w:t>
            </w:r>
          </w:p>
        </w:tc>
        <w:tc>
          <w:tcPr>
            <w:tcW w:w="2232" w:type="dxa"/>
          </w:tcPr>
          <w:p w14:paraId="08EAFE9E" w14:textId="77777777" w:rsidR="00E25F1C" w:rsidRDefault="00E25F1C" w:rsidP="00E25F1C">
            <w:r>
              <w:t>N0</w:t>
            </w:r>
          </w:p>
          <w:p w14:paraId="3A3696C4" w14:textId="77777777" w:rsidR="00E25F1C" w:rsidRDefault="00E25F1C" w:rsidP="00E25F1C">
            <w:r>
              <w:t>N1a</w:t>
            </w:r>
          </w:p>
          <w:p w14:paraId="5B42ACDA" w14:textId="77777777" w:rsidR="00E25F1C" w:rsidRDefault="00E25F1C" w:rsidP="00E25F1C">
            <w:r>
              <w:t>N1b</w:t>
            </w:r>
          </w:p>
        </w:tc>
        <w:tc>
          <w:tcPr>
            <w:tcW w:w="2232" w:type="dxa"/>
          </w:tcPr>
          <w:p w14:paraId="27EE0442" w14:textId="77777777" w:rsidR="00E25F1C" w:rsidRDefault="00E25F1C" w:rsidP="00E25F1C">
            <w:r>
              <w:t>M0</w:t>
            </w:r>
          </w:p>
          <w:p w14:paraId="71262261" w14:textId="77777777" w:rsidR="00E25F1C" w:rsidRDefault="00E25F1C" w:rsidP="00E25F1C">
            <w:r>
              <w:t>M0</w:t>
            </w:r>
          </w:p>
          <w:p w14:paraId="5F01CB3D" w14:textId="77777777" w:rsidR="00E25F1C" w:rsidRDefault="00E25F1C" w:rsidP="00E25F1C">
            <w:r>
              <w:t>M0</w:t>
            </w:r>
          </w:p>
        </w:tc>
      </w:tr>
      <w:tr w:rsidR="00E25F1C" w14:paraId="66549C64" w14:textId="77777777" w:rsidTr="00E25F1C">
        <w:trPr>
          <w:trHeight w:val="231"/>
        </w:trPr>
        <w:tc>
          <w:tcPr>
            <w:tcW w:w="2232" w:type="dxa"/>
          </w:tcPr>
          <w:p w14:paraId="16B1F2EA" w14:textId="77777777" w:rsidR="00E25F1C" w:rsidRDefault="00E25F1C" w:rsidP="00E25F1C">
            <w:r>
              <w:t>Stage IIIB</w:t>
            </w:r>
          </w:p>
        </w:tc>
        <w:tc>
          <w:tcPr>
            <w:tcW w:w="2232" w:type="dxa"/>
          </w:tcPr>
          <w:p w14:paraId="43C0C350" w14:textId="77777777" w:rsidR="00E25F1C" w:rsidRDefault="00E25F1C" w:rsidP="00E25F1C">
            <w:r>
              <w:t>T4b</w:t>
            </w:r>
          </w:p>
        </w:tc>
        <w:tc>
          <w:tcPr>
            <w:tcW w:w="2232" w:type="dxa"/>
          </w:tcPr>
          <w:p w14:paraId="5511B8C4" w14:textId="77777777" w:rsidR="00E25F1C" w:rsidRDefault="00E25F1C" w:rsidP="00E25F1C">
            <w:r>
              <w:t>Any N</w:t>
            </w:r>
          </w:p>
        </w:tc>
        <w:tc>
          <w:tcPr>
            <w:tcW w:w="2232" w:type="dxa"/>
          </w:tcPr>
          <w:p w14:paraId="23EA15D7" w14:textId="77777777" w:rsidR="00E25F1C" w:rsidRDefault="00E25F1C" w:rsidP="00E25F1C">
            <w:r>
              <w:t>M0</w:t>
            </w:r>
          </w:p>
        </w:tc>
      </w:tr>
      <w:tr w:rsidR="00E25F1C" w14:paraId="3F6EAC5B" w14:textId="77777777" w:rsidTr="00E25F1C">
        <w:trPr>
          <w:trHeight w:val="231"/>
        </w:trPr>
        <w:tc>
          <w:tcPr>
            <w:tcW w:w="2232" w:type="dxa"/>
          </w:tcPr>
          <w:p w14:paraId="57008683" w14:textId="77777777" w:rsidR="00E25F1C" w:rsidRDefault="00E25F1C" w:rsidP="00E25F1C">
            <w:r>
              <w:t>Stage IVC</w:t>
            </w:r>
          </w:p>
        </w:tc>
        <w:tc>
          <w:tcPr>
            <w:tcW w:w="2232" w:type="dxa"/>
          </w:tcPr>
          <w:p w14:paraId="4A3535CB" w14:textId="77777777" w:rsidR="00E25F1C" w:rsidRDefault="00E25F1C" w:rsidP="00E25F1C">
            <w:r>
              <w:t>Ant T</w:t>
            </w:r>
          </w:p>
        </w:tc>
        <w:tc>
          <w:tcPr>
            <w:tcW w:w="2232" w:type="dxa"/>
          </w:tcPr>
          <w:p w14:paraId="765D7D4B" w14:textId="77777777" w:rsidR="00E25F1C" w:rsidRDefault="00E25F1C" w:rsidP="00E25F1C">
            <w:r>
              <w:t>Any N</w:t>
            </w:r>
          </w:p>
        </w:tc>
        <w:tc>
          <w:tcPr>
            <w:tcW w:w="2232" w:type="dxa"/>
          </w:tcPr>
          <w:p w14:paraId="7B9C8A32" w14:textId="77777777" w:rsidR="00E25F1C" w:rsidRDefault="00E25F1C" w:rsidP="00E25F1C">
            <w:r>
              <w:t>M1</w:t>
            </w:r>
          </w:p>
        </w:tc>
      </w:tr>
    </w:tbl>
    <w:p w14:paraId="13D6F335" w14:textId="77777777" w:rsidR="00E25F1C" w:rsidRDefault="00E25F1C" w:rsidP="00E25F1C"/>
    <w:p w14:paraId="383CEB0E" w14:textId="77777777" w:rsidR="00E25F1C" w:rsidRDefault="00E25F1C" w:rsidP="00E25F1C">
      <w:r>
        <w:t>Anaplastic Carcinoma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E25F1C" w14:paraId="53612B1E" w14:textId="77777777" w:rsidTr="00E25F1C">
        <w:tc>
          <w:tcPr>
            <w:tcW w:w="2214" w:type="dxa"/>
          </w:tcPr>
          <w:p w14:paraId="141257C6" w14:textId="77777777" w:rsidR="00E25F1C" w:rsidRDefault="00023299" w:rsidP="00E25F1C">
            <w:r>
              <w:t>Stage IVA</w:t>
            </w:r>
          </w:p>
        </w:tc>
        <w:tc>
          <w:tcPr>
            <w:tcW w:w="2214" w:type="dxa"/>
          </w:tcPr>
          <w:p w14:paraId="1EBDF8AF" w14:textId="77777777" w:rsidR="00E25F1C" w:rsidRDefault="00023299" w:rsidP="00E25F1C">
            <w:r>
              <w:t>T4a</w:t>
            </w:r>
          </w:p>
        </w:tc>
        <w:tc>
          <w:tcPr>
            <w:tcW w:w="2214" w:type="dxa"/>
          </w:tcPr>
          <w:p w14:paraId="78FA1C6D" w14:textId="77777777" w:rsidR="00E25F1C" w:rsidRDefault="00023299" w:rsidP="00E25F1C">
            <w:r>
              <w:t>Any N</w:t>
            </w:r>
          </w:p>
        </w:tc>
        <w:tc>
          <w:tcPr>
            <w:tcW w:w="2214" w:type="dxa"/>
          </w:tcPr>
          <w:p w14:paraId="2E216D0C" w14:textId="77777777" w:rsidR="00E25F1C" w:rsidRDefault="00023299" w:rsidP="00E25F1C">
            <w:r>
              <w:t>M0</w:t>
            </w:r>
          </w:p>
        </w:tc>
      </w:tr>
      <w:tr w:rsidR="00E25F1C" w14:paraId="1568E05F" w14:textId="77777777" w:rsidTr="00E25F1C">
        <w:tc>
          <w:tcPr>
            <w:tcW w:w="2214" w:type="dxa"/>
          </w:tcPr>
          <w:p w14:paraId="51BFFBDC" w14:textId="77777777" w:rsidR="00E25F1C" w:rsidRDefault="00023299" w:rsidP="00E25F1C">
            <w:r>
              <w:t>Stage IVB</w:t>
            </w:r>
          </w:p>
        </w:tc>
        <w:tc>
          <w:tcPr>
            <w:tcW w:w="2214" w:type="dxa"/>
          </w:tcPr>
          <w:p w14:paraId="4D2DF838" w14:textId="77777777" w:rsidR="00E25F1C" w:rsidRDefault="00023299" w:rsidP="00E25F1C">
            <w:r>
              <w:t>T4b</w:t>
            </w:r>
          </w:p>
        </w:tc>
        <w:tc>
          <w:tcPr>
            <w:tcW w:w="2214" w:type="dxa"/>
          </w:tcPr>
          <w:p w14:paraId="77985940" w14:textId="77777777" w:rsidR="00E25F1C" w:rsidRDefault="00023299" w:rsidP="00E25F1C">
            <w:r>
              <w:t>Any N</w:t>
            </w:r>
          </w:p>
        </w:tc>
        <w:tc>
          <w:tcPr>
            <w:tcW w:w="2214" w:type="dxa"/>
          </w:tcPr>
          <w:p w14:paraId="2AA4F572" w14:textId="77777777" w:rsidR="00E25F1C" w:rsidRDefault="00023299" w:rsidP="00E25F1C">
            <w:r>
              <w:t>M0</w:t>
            </w:r>
          </w:p>
        </w:tc>
      </w:tr>
      <w:tr w:rsidR="00E25F1C" w14:paraId="06B71EE9" w14:textId="77777777" w:rsidTr="00E25F1C">
        <w:tc>
          <w:tcPr>
            <w:tcW w:w="2214" w:type="dxa"/>
          </w:tcPr>
          <w:p w14:paraId="73745AB3" w14:textId="77777777" w:rsidR="00E25F1C" w:rsidRDefault="00023299" w:rsidP="00E25F1C">
            <w:r>
              <w:t>Stage IVC</w:t>
            </w:r>
          </w:p>
        </w:tc>
        <w:tc>
          <w:tcPr>
            <w:tcW w:w="2214" w:type="dxa"/>
          </w:tcPr>
          <w:p w14:paraId="51C87C16" w14:textId="77777777" w:rsidR="00E25F1C" w:rsidRDefault="00023299" w:rsidP="00E25F1C">
            <w:r>
              <w:t>Any T</w:t>
            </w:r>
          </w:p>
        </w:tc>
        <w:tc>
          <w:tcPr>
            <w:tcW w:w="2214" w:type="dxa"/>
          </w:tcPr>
          <w:p w14:paraId="134D49F6" w14:textId="77777777" w:rsidR="00E25F1C" w:rsidRDefault="00023299" w:rsidP="00E25F1C">
            <w:r>
              <w:t>Any N</w:t>
            </w:r>
          </w:p>
        </w:tc>
        <w:tc>
          <w:tcPr>
            <w:tcW w:w="2214" w:type="dxa"/>
          </w:tcPr>
          <w:p w14:paraId="171B2069" w14:textId="77777777" w:rsidR="00E25F1C" w:rsidRDefault="00023299" w:rsidP="00E25F1C">
            <w:r>
              <w:t>M1</w:t>
            </w:r>
          </w:p>
        </w:tc>
      </w:tr>
    </w:tbl>
    <w:p w14:paraId="3A297E0D" w14:textId="77777777" w:rsidR="00E25F1C" w:rsidRDefault="00E25F1C" w:rsidP="00E25F1C"/>
    <w:p w14:paraId="64D59568" w14:textId="77777777" w:rsidR="00E25F1C" w:rsidRDefault="00E25F1C" w:rsidP="00E25F1C"/>
    <w:p w14:paraId="70D1AB11" w14:textId="77777777" w:rsidR="00E25F1C" w:rsidRDefault="00E25F1C" w:rsidP="00E25F1C"/>
    <w:p w14:paraId="369CA7C8" w14:textId="77777777" w:rsidR="00E25F1C" w:rsidRDefault="00E25F1C" w:rsidP="00E25F1C"/>
    <w:p w14:paraId="32DD8032" w14:textId="77777777" w:rsidR="00E25F1C" w:rsidRDefault="00E25F1C" w:rsidP="00E25F1C"/>
    <w:p w14:paraId="768BBE26" w14:textId="77777777" w:rsidR="00E25F1C" w:rsidRDefault="00E25F1C" w:rsidP="00E25F1C"/>
    <w:p w14:paraId="6A0ABCA6" w14:textId="77777777" w:rsidR="00E25F1C" w:rsidRDefault="00E25F1C" w:rsidP="00E25F1C"/>
    <w:p w14:paraId="38F42E75" w14:textId="77777777" w:rsidR="00E25F1C" w:rsidRDefault="00E25F1C" w:rsidP="00E25F1C"/>
    <w:p w14:paraId="0AA7058A" w14:textId="77777777" w:rsidR="00E25F1C" w:rsidRDefault="00E25F1C" w:rsidP="00E25F1C"/>
    <w:p w14:paraId="448C3A1A" w14:textId="1C7A8C55" w:rsidR="00E25F1C" w:rsidRDefault="00E25F1C" w:rsidP="00F86AE5">
      <w:pPr>
        <w:pStyle w:val="ListParagraph"/>
        <w:numPr>
          <w:ilvl w:val="0"/>
          <w:numId w:val="2"/>
        </w:numPr>
      </w:pPr>
      <w:r>
        <w:t xml:space="preserve">American Cancer Society.  American Cancer Society Web Site.  </w:t>
      </w:r>
      <w:hyperlink r:id="rId6" w:history="1">
        <w:r w:rsidRPr="002D0B56">
          <w:rPr>
            <w:rStyle w:val="Hyperlink"/>
          </w:rPr>
          <w:t>http://www.cancer.org/cancer/thyroidcancer/detailedguide/thyroid-cancer-risk-factors</w:t>
        </w:r>
      </w:hyperlink>
      <w:r>
        <w:t>. Accessed June 3, 2013.</w:t>
      </w:r>
    </w:p>
    <w:p w14:paraId="25D94D63" w14:textId="6B1C45AC" w:rsidR="00F86AE5" w:rsidRPr="00F86AE5" w:rsidRDefault="00F86AE5" w:rsidP="00F86A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F86AE5">
        <w:rPr>
          <w:rFonts w:ascii="Times New Roman" w:hAnsi="Times New Roman" w:cs="Times New Roman"/>
          <w:color w:val="6D0000"/>
          <w:sz w:val="26"/>
          <w:szCs w:val="26"/>
        </w:rPr>
        <w:t xml:space="preserve">Chao, K, Perez, C, Brady, L. Radiation Oncology Management Decisions. 3rd ed. Philadelphia, PA: Lippincott Williams </w:t>
      </w:r>
      <w:r w:rsidRPr="00F86AE5">
        <w:rPr>
          <w:rFonts w:ascii="Times New Roman" w:hAnsi="Times New Roman" w:cs="Times New Roman"/>
          <w:sz w:val="26"/>
          <w:szCs w:val="26"/>
        </w:rPr>
        <w:t> </w:t>
      </w:r>
      <w:r w:rsidRPr="00F86AE5">
        <w:rPr>
          <w:rFonts w:ascii="Times New Roman" w:hAnsi="Times New Roman" w:cs="Times New Roman"/>
          <w:color w:val="6D0000"/>
          <w:sz w:val="26"/>
          <w:szCs w:val="26"/>
        </w:rPr>
        <w:t>&amp; Wilkins; 2002.</w:t>
      </w:r>
    </w:p>
    <w:p w14:paraId="529DCF69" w14:textId="77777777" w:rsidR="00E25F1C" w:rsidRDefault="00E25F1C"/>
    <w:sectPr w:rsidR="00E25F1C" w:rsidSect="00ED00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607EF"/>
    <w:multiLevelType w:val="hybridMultilevel"/>
    <w:tmpl w:val="C2328A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36A7F"/>
    <w:multiLevelType w:val="hybridMultilevel"/>
    <w:tmpl w:val="C728C4DC"/>
    <w:lvl w:ilvl="0" w:tplc="6340F2A2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F1C"/>
    <w:rsid w:val="00023299"/>
    <w:rsid w:val="000B28F4"/>
    <w:rsid w:val="007C72EE"/>
    <w:rsid w:val="008E7783"/>
    <w:rsid w:val="00C8592D"/>
    <w:rsid w:val="00E25F1C"/>
    <w:rsid w:val="00ED0078"/>
    <w:rsid w:val="00F8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D76C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F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5F1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25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F1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5F1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25F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ancer.org/cancer/thyroidcancer/detailedguide/thyroid-cancer-risk-factor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345</Words>
  <Characters>1972</Characters>
  <Application>Microsoft Macintosh Word</Application>
  <DocSecurity>0</DocSecurity>
  <Lines>16</Lines>
  <Paragraphs>4</Paragraphs>
  <ScaleCrop>false</ScaleCrop>
  <Company>UMF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Arnould</dc:creator>
  <cp:keywords/>
  <dc:description/>
  <cp:lastModifiedBy>Dave Arnould</cp:lastModifiedBy>
  <cp:revision>4</cp:revision>
  <dcterms:created xsi:type="dcterms:W3CDTF">2013-06-03T21:43:00Z</dcterms:created>
  <dcterms:modified xsi:type="dcterms:W3CDTF">2013-06-04T21:15:00Z</dcterms:modified>
</cp:coreProperties>
</file>